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003B8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593F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003B8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0A541B" w:rsidP="00003B8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003B8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003B8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003B8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003B8D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003B8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</w:t>
      </w:r>
      <w:bookmarkStart w:id="1" w:name="_GoBack"/>
      <w:bookmarkEnd w:id="1"/>
      <w:r w:rsidR="00003B8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003B8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187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D96706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0A541B" w:rsidRPr="000A541B">
        <w:rPr>
          <w:rFonts w:ascii="Times New Roman" w:hAnsi="Times New Roman" w:cs="Times New Roman"/>
          <w:b/>
          <w:bCs/>
          <w:sz w:val="28"/>
          <w:szCs w:val="28"/>
        </w:rPr>
        <w:t>Потаповский сосновый 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212095" w:rsidRDefault="004F7857" w:rsidP="009F1AF5">
      <w:pPr>
        <w:pStyle w:val="ConsPlusNormal"/>
        <w:numPr>
          <w:ilvl w:val="0"/>
          <w:numId w:val="2"/>
        </w:numPr>
        <w:tabs>
          <w:tab w:val="left" w:pos="993"/>
        </w:tabs>
        <w:ind w:firstLine="34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2120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7857" w:rsidRPr="004F7857" w:rsidRDefault="004F7857" w:rsidP="002120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12095" w:rsidRDefault="004F7857" w:rsidP="00212095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0A541B" w:rsidRPr="000A541B">
        <w:rPr>
          <w:rFonts w:ascii="Times New Roman" w:hAnsi="Times New Roman" w:cs="Times New Roman"/>
          <w:sz w:val="28"/>
          <w:szCs w:val="28"/>
        </w:rPr>
        <w:t>Потаповский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12095">
        <w:rPr>
          <w:rFonts w:ascii="Times New Roman" w:hAnsi="Times New Roman" w:cs="Times New Roman"/>
          <w:sz w:val="28"/>
          <w:szCs w:val="28"/>
        </w:rPr>
        <w:t xml:space="preserve"> </w:t>
      </w:r>
      <w:r w:rsidR="00212095" w:rsidRPr="00E363DD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212095">
        <w:rPr>
          <w:rFonts w:ascii="Times New Roman" w:hAnsi="Times New Roman" w:cs="Times New Roman"/>
          <w:sz w:val="28"/>
          <w:szCs w:val="28"/>
        </w:rPr>
        <w:t xml:space="preserve"> </w:t>
      </w:r>
      <w:r w:rsidR="00212095" w:rsidRPr="00E363DD">
        <w:rPr>
          <w:rFonts w:ascii="Times New Roman" w:hAnsi="Times New Roman" w:cs="Times New Roman"/>
          <w:sz w:val="28"/>
          <w:szCs w:val="28"/>
        </w:rPr>
        <w:t>«</w:t>
      </w:r>
      <w:r w:rsidR="00212095" w:rsidRPr="000A541B">
        <w:rPr>
          <w:rFonts w:ascii="Times New Roman" w:hAnsi="Times New Roman" w:cs="Times New Roman"/>
          <w:sz w:val="28"/>
          <w:szCs w:val="28"/>
        </w:rPr>
        <w:t>Потаповский сосновый бор</w:t>
      </w:r>
      <w:r w:rsidR="00212095" w:rsidRPr="00E363DD">
        <w:rPr>
          <w:rFonts w:ascii="Times New Roman" w:hAnsi="Times New Roman" w:cs="Times New Roman"/>
          <w:sz w:val="28"/>
          <w:szCs w:val="28"/>
        </w:rPr>
        <w:t>»</w:t>
      </w:r>
      <w:r w:rsidR="00212095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212095" w:rsidRPr="00212095" w:rsidRDefault="00212095" w:rsidP="00212095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у правообладателей земельных участков. </w:t>
      </w:r>
      <w:r w:rsidRPr="00212095">
        <w:rPr>
          <w:rFonts w:ascii="Times New Roman" w:hAnsi="Times New Roman" w:cs="Times New Roman"/>
          <w:sz w:val="28"/>
          <w:szCs w:val="28"/>
        </w:rPr>
        <w:t xml:space="preserve">Общая площадь охранной зоны составляет </w:t>
      </w:r>
      <w:r>
        <w:rPr>
          <w:rFonts w:ascii="Times New Roman" w:hAnsi="Times New Roman" w:cs="Times New Roman"/>
          <w:sz w:val="28"/>
          <w:szCs w:val="28"/>
        </w:rPr>
        <w:t>117,53</w:t>
      </w:r>
      <w:r w:rsidRPr="00212095">
        <w:rPr>
          <w:rFonts w:ascii="Times New Roman" w:hAnsi="Times New Roman" w:cs="Times New Roman"/>
          <w:sz w:val="28"/>
          <w:szCs w:val="28"/>
        </w:rPr>
        <w:t xml:space="preserve"> г</w:t>
      </w:r>
      <w:r w:rsidR="007A2F04">
        <w:rPr>
          <w:rFonts w:ascii="Times New Roman" w:hAnsi="Times New Roman" w:cs="Times New Roman"/>
          <w:sz w:val="28"/>
          <w:szCs w:val="28"/>
        </w:rPr>
        <w:t>ектар</w:t>
      </w:r>
      <w:r w:rsidRPr="00212095">
        <w:rPr>
          <w:rFonts w:ascii="Times New Roman" w:hAnsi="Times New Roman" w:cs="Times New Roman"/>
          <w:sz w:val="28"/>
          <w:szCs w:val="28"/>
        </w:rPr>
        <w:t>а. Общая площадь территории, занимаемая памятником природы и</w:t>
      </w:r>
      <w:r w:rsidR="00535D44">
        <w:rPr>
          <w:rFonts w:ascii="Times New Roman" w:hAnsi="Times New Roman" w:cs="Times New Roman"/>
          <w:sz w:val="28"/>
          <w:szCs w:val="28"/>
        </w:rPr>
        <w:t xml:space="preserve"> его охранной зоной, составляет 1</w:t>
      </w:r>
      <w:r w:rsidR="007A2F04">
        <w:rPr>
          <w:rFonts w:ascii="Times New Roman" w:hAnsi="Times New Roman" w:cs="Times New Roman"/>
          <w:sz w:val="28"/>
          <w:szCs w:val="28"/>
        </w:rPr>
        <w:t xml:space="preserve"> </w:t>
      </w:r>
      <w:r w:rsidR="00535D44">
        <w:rPr>
          <w:rFonts w:ascii="Times New Roman" w:hAnsi="Times New Roman" w:cs="Times New Roman"/>
          <w:sz w:val="28"/>
          <w:szCs w:val="28"/>
        </w:rPr>
        <w:t>580,92</w:t>
      </w:r>
      <w:r w:rsidRPr="00212095">
        <w:rPr>
          <w:rFonts w:ascii="Times New Roman" w:hAnsi="Times New Roman" w:cs="Times New Roman"/>
          <w:sz w:val="28"/>
          <w:szCs w:val="28"/>
        </w:rPr>
        <w:t xml:space="preserve"> г</w:t>
      </w:r>
      <w:r w:rsidR="007A2F04">
        <w:rPr>
          <w:rFonts w:ascii="Times New Roman" w:hAnsi="Times New Roman" w:cs="Times New Roman"/>
          <w:sz w:val="28"/>
          <w:szCs w:val="28"/>
        </w:rPr>
        <w:t>ектар</w:t>
      </w:r>
      <w:r w:rsidRPr="00212095">
        <w:rPr>
          <w:rFonts w:ascii="Times New Roman" w:hAnsi="Times New Roman" w:cs="Times New Roman"/>
          <w:sz w:val="28"/>
          <w:szCs w:val="28"/>
        </w:rPr>
        <w:t>а.</w:t>
      </w:r>
    </w:p>
    <w:p w:rsidR="00212095" w:rsidRPr="00E363DD" w:rsidRDefault="00212095" w:rsidP="00212095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212095" w:rsidRPr="00E363DD" w:rsidRDefault="00212095" w:rsidP="00212095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212095" w:rsidRDefault="00212095" w:rsidP="00212095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4F7857" w:rsidRPr="00212095" w:rsidRDefault="00212095" w:rsidP="007A2F04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5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расположенных в границах охранной зоны, а также все иные физические и юридические лица обязаны соблюдать установленный режим охранной зоны и несут ответственность, установленную действующим законодательством, в случае его нарушения.</w:t>
      </w:r>
    </w:p>
    <w:p w:rsidR="00212095" w:rsidRPr="00212095" w:rsidRDefault="00212095" w:rsidP="007A2F04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212095" w:rsidRDefault="004F7857" w:rsidP="007A2F04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2095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212095" w:rsidRDefault="004F7857" w:rsidP="007A2F04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E363DD" w:rsidRDefault="004F7857" w:rsidP="007A2F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нарушение сохранности памятника природы.</w:t>
      </w:r>
    </w:p>
    <w:p w:rsidR="004F7857" w:rsidRPr="00E363DD" w:rsidRDefault="004F7857" w:rsidP="007A2F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212095" w:rsidRPr="00FD3FCB" w:rsidRDefault="00212095" w:rsidP="007A2F0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212095" w:rsidRPr="00FD3FCB" w:rsidRDefault="00212095" w:rsidP="007A2F0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212095" w:rsidRPr="00FD3FCB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2120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212095" w:rsidRPr="00FD3FCB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2120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2120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7A2F04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0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2120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212095" w:rsidRPr="00FD3FCB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lastRenderedPageBreak/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0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212095" w:rsidRPr="00212095" w:rsidRDefault="00212095" w:rsidP="00212095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7857" w:rsidRPr="00212095" w:rsidRDefault="004F7857" w:rsidP="00212095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2095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4F7857" w:rsidRPr="00212095" w:rsidRDefault="004F7857" w:rsidP="0021209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2095" w:rsidRPr="00E363DD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7A2F04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212095" w:rsidRPr="008D25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212095" w:rsidRPr="008D25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212095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095" w:rsidRPr="00FD4AFA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212095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212095" w:rsidRPr="00FD4AFA" w:rsidRDefault="00212095" w:rsidP="0021209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212095" w:rsidRPr="00E363DD" w:rsidRDefault="00212095" w:rsidP="0021209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12095" w:rsidRPr="00E363DD" w:rsidRDefault="00212095" w:rsidP="00212095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212095" w:rsidRPr="00FD4AFA" w:rsidRDefault="00212095" w:rsidP="002120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2095" w:rsidRPr="00FD4AFA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212095" w:rsidRPr="00FD4AFA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212095" w:rsidRPr="005D48C1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212095" w:rsidRPr="00FD4AFA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7A2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12095" w:rsidRPr="00904A27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212095" w:rsidRPr="00FD4AFA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212095" w:rsidRPr="00FD4AFA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репродукция редких и (или) находящихся под угрозой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исчезновения видов животных (код вида разрешенного использования 9.1.1):</w:t>
      </w:r>
    </w:p>
    <w:p w:rsidR="00212095" w:rsidRPr="00FD4AFA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212095" w:rsidRPr="005D48C1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212095" w:rsidRPr="00FD4AFA" w:rsidRDefault="00212095" w:rsidP="0021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212095" w:rsidRPr="00D211EE" w:rsidRDefault="00212095" w:rsidP="00212095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E666C" w:rsidRPr="00DE666C" w:rsidRDefault="00DE666C" w:rsidP="002120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DE666C" w:rsidSect="007A2F04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9D" w:rsidRDefault="00D6029D" w:rsidP="007A2F04">
      <w:pPr>
        <w:spacing w:after="0" w:line="240" w:lineRule="auto"/>
      </w:pPr>
      <w:r>
        <w:separator/>
      </w:r>
    </w:p>
  </w:endnote>
  <w:endnote w:type="continuationSeparator" w:id="0">
    <w:p w:rsidR="00D6029D" w:rsidRDefault="00D6029D" w:rsidP="007A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9D" w:rsidRDefault="00D6029D" w:rsidP="007A2F04">
      <w:pPr>
        <w:spacing w:after="0" w:line="240" w:lineRule="auto"/>
      </w:pPr>
      <w:r>
        <w:separator/>
      </w:r>
    </w:p>
  </w:footnote>
  <w:footnote w:type="continuationSeparator" w:id="0">
    <w:p w:rsidR="00D6029D" w:rsidRDefault="00D6029D" w:rsidP="007A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675576950"/>
      <w:docPartObj>
        <w:docPartGallery w:val="Page Numbers (Top of Page)"/>
        <w:docPartUnique/>
      </w:docPartObj>
    </w:sdtPr>
    <w:sdtEndPr/>
    <w:sdtContent>
      <w:p w:rsidR="007A2F04" w:rsidRPr="007A2F04" w:rsidRDefault="007A2F0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2F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2F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2F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3B8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A2F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2F04" w:rsidRDefault="007A2F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6B37706"/>
    <w:multiLevelType w:val="hybridMultilevel"/>
    <w:tmpl w:val="970299D4"/>
    <w:lvl w:ilvl="0" w:tplc="B226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7F0F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03B8D"/>
    <w:rsid w:val="00066969"/>
    <w:rsid w:val="000A541B"/>
    <w:rsid w:val="00121C1C"/>
    <w:rsid w:val="00160F11"/>
    <w:rsid w:val="001F6C6F"/>
    <w:rsid w:val="00212095"/>
    <w:rsid w:val="00215904"/>
    <w:rsid w:val="003C4703"/>
    <w:rsid w:val="00467AD0"/>
    <w:rsid w:val="004F7857"/>
    <w:rsid w:val="005120FE"/>
    <w:rsid w:val="0051321E"/>
    <w:rsid w:val="00534563"/>
    <w:rsid w:val="00535D44"/>
    <w:rsid w:val="005809DE"/>
    <w:rsid w:val="00593F31"/>
    <w:rsid w:val="005C5AE0"/>
    <w:rsid w:val="005E3A7C"/>
    <w:rsid w:val="007A2F04"/>
    <w:rsid w:val="007F752D"/>
    <w:rsid w:val="008060CE"/>
    <w:rsid w:val="00830609"/>
    <w:rsid w:val="008A4C4D"/>
    <w:rsid w:val="009F1AF5"/>
    <w:rsid w:val="00AB0623"/>
    <w:rsid w:val="00B777FB"/>
    <w:rsid w:val="00D11566"/>
    <w:rsid w:val="00D211EE"/>
    <w:rsid w:val="00D6029D"/>
    <w:rsid w:val="00D96706"/>
    <w:rsid w:val="00DE666C"/>
    <w:rsid w:val="00E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C9864-A7B3-4E8F-83B9-E39EB4BD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A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F04"/>
  </w:style>
  <w:style w:type="paragraph" w:styleId="a5">
    <w:name w:val="footer"/>
    <w:basedOn w:val="a"/>
    <w:link w:val="a6"/>
    <w:uiPriority w:val="99"/>
    <w:unhideWhenUsed/>
    <w:rsid w:val="007A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9</cp:revision>
  <dcterms:created xsi:type="dcterms:W3CDTF">2023-02-02T13:38:00Z</dcterms:created>
  <dcterms:modified xsi:type="dcterms:W3CDTF">2024-01-09T13:00:00Z</dcterms:modified>
</cp:coreProperties>
</file>